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2340A" w14:textId="77777777" w:rsidR="009E6300" w:rsidRDefault="002637F5" w:rsidP="001411B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A6AFFE" wp14:editId="15BA58ED">
            <wp:simplePos x="0" y="0"/>
            <wp:positionH relativeFrom="column">
              <wp:posOffset>4053840</wp:posOffset>
            </wp:positionH>
            <wp:positionV relativeFrom="paragraph">
              <wp:posOffset>537210</wp:posOffset>
            </wp:positionV>
            <wp:extent cx="1948616" cy="3190240"/>
            <wp:effectExtent l="0" t="0" r="0" b="0"/>
            <wp:wrapTight wrapText="bothSides">
              <wp:wrapPolygon edited="0">
                <wp:start x="0" y="0"/>
                <wp:lineTo x="0" y="21411"/>
                <wp:lineTo x="21332" y="21411"/>
                <wp:lineTo x="2133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63" t="7303" r="19297" b="5907"/>
                    <a:stretch/>
                  </pic:blipFill>
                  <pic:spPr bwMode="auto">
                    <a:xfrm>
                      <a:off x="0" y="0"/>
                      <a:ext cx="1948616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>Памятка для владельцев крыс</w:t>
      </w:r>
    </w:p>
    <w:p w14:paraId="53A31828" w14:textId="77777777" w:rsidR="005F09D2" w:rsidRDefault="006A4291" w:rsidP="001411B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Всеядные грызуны </w:t>
      </w:r>
      <w:r w:rsidR="005F09D2">
        <w:rPr>
          <w:rFonts w:ascii="Times New Roman" w:hAnsi="Times New Roman" w:cs="Times New Roman"/>
          <w:sz w:val="28"/>
          <w:szCs w:val="28"/>
        </w:rPr>
        <w:t>семейства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F09D2">
        <w:rPr>
          <w:rFonts w:ascii="Times New Roman" w:hAnsi="Times New Roman" w:cs="Times New Roman"/>
          <w:sz w:val="28"/>
          <w:szCs w:val="28"/>
        </w:rPr>
        <w:t>мышиные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2E29D09" w14:textId="77777777" w:rsidR="006A4291" w:rsidRDefault="006A4291" w:rsidP="001411B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9D2">
        <w:rPr>
          <w:rFonts w:ascii="Times New Roman" w:hAnsi="Times New Roman" w:cs="Times New Roman"/>
          <w:sz w:val="28"/>
          <w:szCs w:val="28"/>
        </w:rPr>
        <w:t>С</w:t>
      </w:r>
      <w:r w:rsidRPr="006A4291">
        <w:rPr>
          <w:rFonts w:ascii="Times New Roman" w:hAnsi="Times New Roman" w:cs="Times New Roman"/>
          <w:sz w:val="28"/>
          <w:szCs w:val="28"/>
        </w:rPr>
        <w:t>лабое зрение</w:t>
      </w:r>
      <w:r w:rsidR="005F09D2">
        <w:rPr>
          <w:rFonts w:ascii="Times New Roman" w:hAnsi="Times New Roman" w:cs="Times New Roman"/>
          <w:sz w:val="28"/>
          <w:szCs w:val="28"/>
        </w:rPr>
        <w:t xml:space="preserve">, но </w:t>
      </w:r>
      <w:r w:rsidR="00B640BE">
        <w:rPr>
          <w:rFonts w:ascii="Times New Roman" w:hAnsi="Times New Roman" w:cs="Times New Roman"/>
          <w:sz w:val="28"/>
          <w:szCs w:val="28"/>
        </w:rPr>
        <w:t>отличное</w:t>
      </w:r>
      <w:r w:rsidR="005F09D2">
        <w:rPr>
          <w:rFonts w:ascii="Times New Roman" w:hAnsi="Times New Roman" w:cs="Times New Roman"/>
          <w:sz w:val="28"/>
          <w:szCs w:val="28"/>
        </w:rPr>
        <w:t xml:space="preserve"> обоняние</w:t>
      </w:r>
      <w:r w:rsidR="00B640BE">
        <w:rPr>
          <w:rFonts w:ascii="Times New Roman" w:hAnsi="Times New Roman" w:cs="Times New Roman"/>
          <w:sz w:val="28"/>
          <w:szCs w:val="28"/>
        </w:rPr>
        <w:t xml:space="preserve"> и слух (могут слышать звуки высокой частоты</w:t>
      </w:r>
      <w:r w:rsidR="00490BB9">
        <w:rPr>
          <w:rFonts w:ascii="Times New Roman" w:hAnsi="Times New Roman" w:cs="Times New Roman"/>
          <w:sz w:val="28"/>
          <w:szCs w:val="28"/>
        </w:rPr>
        <w:t xml:space="preserve"> и общаться с помощью УЗ</w:t>
      </w:r>
      <w:r w:rsidR="00B640BE">
        <w:rPr>
          <w:rFonts w:ascii="Times New Roman" w:hAnsi="Times New Roman" w:cs="Times New Roman"/>
          <w:sz w:val="28"/>
          <w:szCs w:val="28"/>
        </w:rPr>
        <w:t>)</w:t>
      </w:r>
    </w:p>
    <w:p w14:paraId="3AAF2854" w14:textId="14853ED0" w:rsidR="005F09D2" w:rsidRDefault="005F09D2" w:rsidP="001411B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Длинный хвост для терморегуляции и равновесия, чувствителен к боли</w:t>
      </w:r>
      <w:r w:rsidR="000B7353">
        <w:rPr>
          <w:rFonts w:ascii="Times New Roman" w:hAnsi="Times New Roman" w:cs="Times New Roman"/>
          <w:sz w:val="28"/>
          <w:szCs w:val="28"/>
        </w:rPr>
        <w:t xml:space="preserve"> (не брать за хвост!)</w:t>
      </w:r>
    </w:p>
    <w:p w14:paraId="6CAAF1FC" w14:textId="627BF788" w:rsidR="005F09D2" w:rsidRPr="005F09D2" w:rsidRDefault="005F09D2" w:rsidP="001411B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09D2">
        <w:rPr>
          <w:rFonts w:ascii="Times New Roman" w:hAnsi="Times New Roman" w:cs="Times New Roman"/>
          <w:sz w:val="28"/>
          <w:szCs w:val="28"/>
        </w:rPr>
        <w:t xml:space="preserve">16 зубов, передние резцы растут </w:t>
      </w:r>
      <w:r w:rsidR="00563A82">
        <w:rPr>
          <w:rFonts w:ascii="Times New Roman" w:hAnsi="Times New Roman" w:cs="Times New Roman"/>
          <w:sz w:val="28"/>
          <w:szCs w:val="28"/>
        </w:rPr>
        <w:t>постоянно и</w:t>
      </w:r>
      <w:r w:rsidRPr="005F09D2">
        <w:rPr>
          <w:rFonts w:ascii="Times New Roman" w:hAnsi="Times New Roman" w:cs="Times New Roman"/>
          <w:sz w:val="28"/>
          <w:szCs w:val="28"/>
        </w:rPr>
        <w:t xml:space="preserve"> не имеют анатомического корня </w:t>
      </w:r>
    </w:p>
    <w:p w14:paraId="751237B8" w14:textId="5376079A" w:rsidR="005F09D2" w:rsidRPr="006A4291" w:rsidRDefault="005F09D2" w:rsidP="001411B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Гардерова железа</w:t>
      </w:r>
      <w:r w:rsidR="00B640BE">
        <w:rPr>
          <w:rFonts w:ascii="Times New Roman" w:hAnsi="Times New Roman" w:cs="Times New Roman"/>
          <w:sz w:val="28"/>
          <w:szCs w:val="28"/>
        </w:rPr>
        <w:t xml:space="preserve"> </w:t>
      </w:r>
      <w:r w:rsidR="000F1AE4" w:rsidRPr="000F1AE4">
        <w:rPr>
          <w:rFonts w:ascii="Times New Roman" w:hAnsi="Times New Roman" w:cs="Times New Roman"/>
          <w:sz w:val="28"/>
          <w:szCs w:val="28"/>
        </w:rPr>
        <w:t>(</w:t>
      </w:r>
      <w:r w:rsidR="00B640BE">
        <w:rPr>
          <w:rFonts w:ascii="Times New Roman" w:hAnsi="Times New Roman" w:cs="Times New Roman"/>
          <w:sz w:val="28"/>
          <w:szCs w:val="28"/>
        </w:rPr>
        <w:t>около глаз</w:t>
      </w:r>
      <w:r w:rsidR="000F1AE4" w:rsidRPr="000F1AE4">
        <w:rPr>
          <w:rFonts w:ascii="Times New Roman" w:hAnsi="Times New Roman" w:cs="Times New Roman"/>
          <w:sz w:val="28"/>
          <w:szCs w:val="28"/>
        </w:rPr>
        <w:t>)</w:t>
      </w:r>
      <w:r w:rsidR="00B640BE">
        <w:rPr>
          <w:rFonts w:ascii="Times New Roman" w:hAnsi="Times New Roman" w:cs="Times New Roman"/>
          <w:sz w:val="28"/>
          <w:szCs w:val="28"/>
        </w:rPr>
        <w:t xml:space="preserve"> вырабатывает п</w:t>
      </w:r>
      <w:r w:rsidR="008A5BCA">
        <w:rPr>
          <w:rFonts w:ascii="Times New Roman" w:hAnsi="Times New Roman" w:cs="Times New Roman"/>
          <w:sz w:val="28"/>
          <w:szCs w:val="28"/>
        </w:rPr>
        <w:t>о</w:t>
      </w:r>
      <w:r w:rsidR="00B640BE">
        <w:rPr>
          <w:rFonts w:ascii="Times New Roman" w:hAnsi="Times New Roman" w:cs="Times New Roman"/>
          <w:sz w:val="28"/>
          <w:szCs w:val="28"/>
        </w:rPr>
        <w:t>рфирин (секрет красного цвета)</w:t>
      </w:r>
    </w:p>
    <w:p w14:paraId="56F092B1" w14:textId="77777777" w:rsidR="008A5BCA" w:rsidRPr="008A5BCA" w:rsidRDefault="008A5BCA" w:rsidP="001411B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5BCA">
        <w:rPr>
          <w:rFonts w:ascii="Times New Roman" w:hAnsi="Times New Roman" w:cs="Times New Roman"/>
          <w:sz w:val="28"/>
          <w:szCs w:val="28"/>
        </w:rPr>
        <w:t>Не игрушка для детей, так как очень хрупкие и стресс зависимые</w:t>
      </w:r>
    </w:p>
    <w:p w14:paraId="66386C16" w14:textId="5021F85D" w:rsidR="008A5BCA" w:rsidRPr="008A5BCA" w:rsidRDefault="008A5BCA" w:rsidP="001411B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5BCA">
        <w:rPr>
          <w:rFonts w:ascii="Times New Roman" w:hAnsi="Times New Roman" w:cs="Times New Roman"/>
          <w:sz w:val="28"/>
          <w:szCs w:val="28"/>
        </w:rPr>
        <w:t>Громкие шумы, звуки</w:t>
      </w:r>
      <w:r w:rsidR="000B7353">
        <w:rPr>
          <w:rFonts w:ascii="Times New Roman" w:hAnsi="Times New Roman" w:cs="Times New Roman"/>
          <w:sz w:val="28"/>
          <w:szCs w:val="28"/>
        </w:rPr>
        <w:t xml:space="preserve"> </w:t>
      </w:r>
      <w:r w:rsidRPr="008A5BCA">
        <w:rPr>
          <w:rFonts w:ascii="Times New Roman" w:hAnsi="Times New Roman" w:cs="Times New Roman"/>
          <w:sz w:val="28"/>
          <w:szCs w:val="28"/>
        </w:rPr>
        <w:t>- стресс, шок.</w:t>
      </w:r>
    </w:p>
    <w:p w14:paraId="1D977564" w14:textId="77777777" w:rsidR="008A5BCA" w:rsidRPr="008A5BCA" w:rsidRDefault="008A5BCA" w:rsidP="001411B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5BCA">
        <w:rPr>
          <w:rFonts w:ascii="Times New Roman" w:hAnsi="Times New Roman" w:cs="Times New Roman"/>
          <w:sz w:val="28"/>
          <w:szCs w:val="28"/>
        </w:rPr>
        <w:t>Обязательна стерилизация самок с 3х месяцев (предрасположенность к тяжелым патологиям матки)</w:t>
      </w:r>
    </w:p>
    <w:p w14:paraId="567F384C" w14:textId="27813040" w:rsidR="008A5BCA" w:rsidRDefault="008A5BCA" w:rsidP="001411B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5BCA">
        <w:rPr>
          <w:rFonts w:ascii="Times New Roman" w:hAnsi="Times New Roman" w:cs="Times New Roman"/>
          <w:sz w:val="28"/>
          <w:szCs w:val="28"/>
        </w:rPr>
        <w:t>УФ – лампы для рептилий, спектр 2.0-5.0, 30-40 см от животного, 3 часа в день пожизненно (список ламп у врача).</w:t>
      </w:r>
    </w:p>
    <w:p w14:paraId="36FA39C4" w14:textId="79A67027" w:rsidR="00872841" w:rsidRPr="00872841" w:rsidRDefault="00872841" w:rsidP="008728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2841">
        <w:rPr>
          <w:rFonts w:ascii="Times New Roman" w:hAnsi="Times New Roman" w:cs="Times New Roman"/>
          <w:sz w:val="28"/>
          <w:szCs w:val="28"/>
        </w:rPr>
        <w:t xml:space="preserve">Beaphar Lebensvitamine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72841">
        <w:rPr>
          <w:rFonts w:ascii="Times New Roman" w:hAnsi="Times New Roman" w:cs="Times New Roman"/>
          <w:sz w:val="28"/>
          <w:szCs w:val="28"/>
        </w:rPr>
        <w:t xml:space="preserve"> капель в день. Пожизненно.</w:t>
      </w:r>
    </w:p>
    <w:p w14:paraId="2224CDAF" w14:textId="033D6A22" w:rsidR="00872841" w:rsidRPr="00872841" w:rsidRDefault="00872841" w:rsidP="0087284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2841">
        <w:rPr>
          <w:rFonts w:ascii="Times New Roman" w:hAnsi="Times New Roman" w:cs="Times New Roman"/>
          <w:sz w:val="28"/>
          <w:szCs w:val="28"/>
        </w:rPr>
        <w:t>Мальт-паста (паста для вывода шерсти) Gimborn для грызунов или для кошек Beaphar пожизненно.</w:t>
      </w:r>
      <w:bookmarkStart w:id="0" w:name="_GoBack"/>
      <w:bookmarkEnd w:id="0"/>
    </w:p>
    <w:p w14:paraId="699F9393" w14:textId="77777777" w:rsidR="008A5BCA" w:rsidRDefault="008A5BCA" w:rsidP="001411B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5BCA">
        <w:rPr>
          <w:rFonts w:ascii="Times New Roman" w:hAnsi="Times New Roman" w:cs="Times New Roman"/>
          <w:sz w:val="28"/>
          <w:szCs w:val="28"/>
        </w:rPr>
        <w:t>Как все животные жертвы маскируют свои заболевания</w:t>
      </w:r>
    </w:p>
    <w:p w14:paraId="29ED51AF" w14:textId="77777777" w:rsidR="00490BB9" w:rsidRDefault="00490BB9" w:rsidP="001411B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0BB9">
        <w:rPr>
          <w:rFonts w:ascii="Times New Roman" w:hAnsi="Times New Roman" w:cs="Times New Roman"/>
          <w:sz w:val="28"/>
          <w:szCs w:val="28"/>
        </w:rPr>
        <w:t>Не допускать загрязнение клетки, аммиачность воздуха (крысы склонны к респираторным заболеваниям)</w:t>
      </w:r>
    </w:p>
    <w:p w14:paraId="106373E7" w14:textId="2767274C" w:rsidR="008D28B1" w:rsidRPr="00490BB9" w:rsidRDefault="008D28B1" w:rsidP="001411B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содержаться в маленьких клетках, в попытках много двигаться застревают лап</w:t>
      </w:r>
      <w:r w:rsidR="00563A8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ами между прутьями</w:t>
      </w:r>
    </w:p>
    <w:p w14:paraId="526229C7" w14:textId="77777777" w:rsidR="008A5BCA" w:rsidRDefault="008A5BCA" w:rsidP="001411B9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8A5BCA">
        <w:rPr>
          <w:rFonts w:ascii="Times New Roman" w:hAnsi="Times New Roman" w:cs="Times New Roman"/>
          <w:b/>
          <w:bCs/>
          <w:sz w:val="28"/>
          <w:szCs w:val="28"/>
        </w:rPr>
        <w:t>Содержание:</w:t>
      </w:r>
    </w:p>
    <w:p w14:paraId="1AE98E5D" w14:textId="77777777" w:rsidR="000106EB" w:rsidRPr="000106EB" w:rsidRDefault="000106EB" w:rsidP="001411B9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06EB">
        <w:rPr>
          <w:rFonts w:ascii="Times New Roman" w:hAnsi="Times New Roman" w:cs="Times New Roman"/>
          <w:sz w:val="28"/>
          <w:szCs w:val="28"/>
        </w:rPr>
        <w:t>Просторная клетка (необходимо много двигаться) из материала, который сложно сгрызть и легко мыть</w:t>
      </w:r>
    </w:p>
    <w:p w14:paraId="0D073BD0" w14:textId="77777777" w:rsidR="00042CC8" w:rsidRDefault="00042CC8" w:rsidP="001411B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Вертикальная клетка с полками</w:t>
      </w:r>
    </w:p>
    <w:p w14:paraId="698E4C9D" w14:textId="77777777" w:rsidR="00042CC8" w:rsidRDefault="00042CC8" w:rsidP="001411B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Домики (укрыти</w:t>
      </w:r>
      <w:r w:rsidR="00BF1BF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), гамаки, игрушки</w:t>
      </w:r>
    </w:p>
    <w:p w14:paraId="131E09C4" w14:textId="77777777" w:rsidR="00042CC8" w:rsidRDefault="00042CC8" w:rsidP="001411B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Наполнитель: опилки из лиственницы, кукурузный, бумажный</w:t>
      </w:r>
    </w:p>
    <w:p w14:paraId="026958CF" w14:textId="77777777" w:rsidR="00042CC8" w:rsidRDefault="005D3526" w:rsidP="001411B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 содержания 18-26 С</w:t>
      </w:r>
    </w:p>
    <w:p w14:paraId="1E809DF2" w14:textId="77777777" w:rsidR="005D3526" w:rsidRDefault="005D3526" w:rsidP="008A5BC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Оптимальная влажность 40-70%</w:t>
      </w:r>
    </w:p>
    <w:p w14:paraId="47380EDA" w14:textId="77777777" w:rsidR="005D3526" w:rsidRDefault="005D3526" w:rsidP="008A5BCA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5D3526">
        <w:rPr>
          <w:rFonts w:ascii="Times New Roman" w:hAnsi="Times New Roman" w:cs="Times New Roman"/>
          <w:b/>
          <w:bCs/>
          <w:sz w:val="28"/>
          <w:szCs w:val="28"/>
        </w:rPr>
        <w:t>Рацион:</w:t>
      </w:r>
    </w:p>
    <w:p w14:paraId="17DE8FA1" w14:textId="11DD0847" w:rsidR="000F1AE4" w:rsidRPr="000F1AE4" w:rsidRDefault="005D3526" w:rsidP="000F1AE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3526">
        <w:rPr>
          <w:rFonts w:ascii="Times New Roman" w:hAnsi="Times New Roman" w:cs="Times New Roman"/>
          <w:sz w:val="28"/>
          <w:szCs w:val="28"/>
        </w:rPr>
        <w:t>Гранулированный корм</w:t>
      </w:r>
      <w:r>
        <w:rPr>
          <w:rFonts w:ascii="Times New Roman" w:hAnsi="Times New Roman" w:cs="Times New Roman"/>
          <w:sz w:val="28"/>
          <w:szCs w:val="28"/>
        </w:rPr>
        <w:t xml:space="preserve"> для крыс 5-10 гр. на 100 гр. веса животног</w:t>
      </w:r>
      <w:r w:rsidR="000F1AE4">
        <w:rPr>
          <w:rFonts w:ascii="Times New Roman" w:hAnsi="Times New Roman" w:cs="Times New Roman"/>
          <w:sz w:val="28"/>
          <w:szCs w:val="28"/>
        </w:rPr>
        <w:t>о (</w:t>
      </w:r>
      <w:r w:rsidR="0061558A">
        <w:rPr>
          <w:rFonts w:ascii="Times New Roman" w:hAnsi="Times New Roman" w:cs="Times New Roman"/>
          <w:sz w:val="28"/>
          <w:szCs w:val="28"/>
          <w:lang w:val="en-US"/>
        </w:rPr>
        <w:t>Beaphar</w:t>
      </w:r>
      <w:r w:rsidR="0061558A" w:rsidRPr="0061558A">
        <w:rPr>
          <w:rFonts w:ascii="Times New Roman" w:hAnsi="Times New Roman" w:cs="Times New Roman"/>
          <w:sz w:val="28"/>
          <w:szCs w:val="28"/>
        </w:rPr>
        <w:t xml:space="preserve"> </w:t>
      </w:r>
      <w:r w:rsidR="0061558A">
        <w:rPr>
          <w:rFonts w:ascii="Times New Roman" w:hAnsi="Times New Roman" w:cs="Times New Roman"/>
          <w:sz w:val="28"/>
          <w:szCs w:val="28"/>
          <w:lang w:val="en-US"/>
        </w:rPr>
        <w:t>care</w:t>
      </w:r>
      <w:r w:rsidR="0061558A" w:rsidRPr="0061558A">
        <w:rPr>
          <w:rFonts w:ascii="Times New Roman" w:hAnsi="Times New Roman" w:cs="Times New Roman"/>
          <w:sz w:val="28"/>
          <w:szCs w:val="28"/>
        </w:rPr>
        <w:t>+</w:t>
      </w:r>
      <w:r w:rsidR="0061558A">
        <w:rPr>
          <w:rFonts w:ascii="Times New Roman" w:hAnsi="Times New Roman" w:cs="Times New Roman"/>
          <w:sz w:val="28"/>
          <w:szCs w:val="28"/>
        </w:rPr>
        <w:t>,</w:t>
      </w:r>
      <w:r w:rsidR="00044ED9">
        <w:rPr>
          <w:rFonts w:ascii="Times New Roman" w:hAnsi="Times New Roman" w:cs="Times New Roman"/>
          <w:sz w:val="28"/>
          <w:szCs w:val="28"/>
        </w:rPr>
        <w:t xml:space="preserve"> </w:t>
      </w:r>
      <w:r w:rsidR="0061558A" w:rsidRPr="0061558A">
        <w:rPr>
          <w:rFonts w:ascii="Times New Roman" w:hAnsi="Times New Roman" w:cs="Times New Roman"/>
          <w:sz w:val="28"/>
          <w:szCs w:val="28"/>
        </w:rPr>
        <w:t>Versele-Laga</w:t>
      </w:r>
      <w:r w:rsidR="0061558A">
        <w:rPr>
          <w:rFonts w:ascii="Times New Roman" w:hAnsi="Times New Roman" w:cs="Times New Roman"/>
          <w:sz w:val="28"/>
          <w:szCs w:val="28"/>
        </w:rPr>
        <w:t xml:space="preserve"> для крыс или мышей, </w:t>
      </w:r>
      <w:r w:rsidR="0061558A">
        <w:rPr>
          <w:rFonts w:ascii="Times New Roman" w:hAnsi="Times New Roman" w:cs="Times New Roman"/>
          <w:sz w:val="28"/>
          <w:szCs w:val="28"/>
          <w:lang w:val="en-US"/>
        </w:rPr>
        <w:t>Vitakraft</w:t>
      </w:r>
      <w:r w:rsidR="0061558A">
        <w:rPr>
          <w:rFonts w:ascii="Times New Roman" w:hAnsi="Times New Roman" w:cs="Times New Roman"/>
          <w:sz w:val="28"/>
          <w:szCs w:val="28"/>
        </w:rPr>
        <w:t xml:space="preserve">, </w:t>
      </w:r>
      <w:r w:rsidR="00044ED9">
        <w:rPr>
          <w:rFonts w:ascii="Times New Roman" w:hAnsi="Times New Roman" w:cs="Times New Roman"/>
          <w:sz w:val="28"/>
          <w:szCs w:val="28"/>
          <w:lang w:val="en-US"/>
        </w:rPr>
        <w:t>Fiory</w:t>
      </w:r>
      <w:r w:rsidR="00044ED9">
        <w:rPr>
          <w:rFonts w:ascii="Times New Roman" w:hAnsi="Times New Roman" w:cs="Times New Roman"/>
          <w:sz w:val="28"/>
          <w:szCs w:val="28"/>
        </w:rPr>
        <w:t xml:space="preserve">, </w:t>
      </w:r>
      <w:r w:rsidR="00044ED9" w:rsidRPr="00044ED9">
        <w:rPr>
          <w:rFonts w:ascii="Times New Roman" w:hAnsi="Times New Roman" w:cs="Times New Roman"/>
          <w:sz w:val="28"/>
          <w:szCs w:val="28"/>
        </w:rPr>
        <w:t>Little One</w:t>
      </w:r>
      <w:r w:rsidR="00044ED9">
        <w:rPr>
          <w:rFonts w:ascii="Times New Roman" w:hAnsi="Times New Roman" w:cs="Times New Roman"/>
          <w:sz w:val="28"/>
          <w:szCs w:val="28"/>
        </w:rPr>
        <w:t>)</w:t>
      </w:r>
      <w:r w:rsidR="006155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3AFC95" w14:textId="77777777" w:rsidR="005D3526" w:rsidRDefault="005D3526" w:rsidP="008A5BC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Сочные корма (овощи,</w:t>
      </w:r>
      <w:r w:rsidR="001E611E">
        <w:rPr>
          <w:rFonts w:ascii="Times New Roman" w:hAnsi="Times New Roman" w:cs="Times New Roman"/>
          <w:sz w:val="28"/>
          <w:szCs w:val="28"/>
        </w:rPr>
        <w:t xml:space="preserve"> фрукты, зелень) 10-15 гр. на 100 гр. массы тела животного</w:t>
      </w:r>
    </w:p>
    <w:p w14:paraId="37F8D11F" w14:textId="77777777" w:rsidR="001E611E" w:rsidRDefault="001E611E" w:rsidP="008A5BC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Животный белок (нежирное мясо, творог 2-5%, варен. яйцо, креветка, несладкий йогурт). Можно давать каждый день, но </w:t>
      </w:r>
      <w:r w:rsidR="00BF1BF8">
        <w:rPr>
          <w:rFonts w:ascii="Times New Roman" w:hAnsi="Times New Roman" w:cs="Times New Roman"/>
          <w:sz w:val="28"/>
          <w:szCs w:val="28"/>
        </w:rPr>
        <w:t>по маленькому кусочку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7B68CD" w14:textId="77777777" w:rsidR="001E611E" w:rsidRDefault="001E611E" w:rsidP="008A5BC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Лакомства (крайне редко 1-2 р/неделю)</w:t>
      </w:r>
    </w:p>
    <w:p w14:paraId="1C7078CF" w14:textId="77777777" w:rsidR="00EF53E2" w:rsidRDefault="00EF53E2" w:rsidP="00490BB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53E2">
        <w:rPr>
          <w:rFonts w:ascii="Times New Roman" w:hAnsi="Times New Roman" w:cs="Times New Roman"/>
          <w:b/>
          <w:bCs/>
          <w:sz w:val="28"/>
          <w:szCs w:val="28"/>
        </w:rPr>
        <w:t>Ниппельные поилки – неадекватное потребление воды!!!</w:t>
      </w:r>
    </w:p>
    <w:p w14:paraId="21D76C1A" w14:textId="0D601A20" w:rsidR="00EF53E2" w:rsidRDefault="00EF53E2" w:rsidP="00490BB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53E2">
        <w:rPr>
          <w:rFonts w:ascii="Times New Roman" w:hAnsi="Times New Roman" w:cs="Times New Roman"/>
          <w:sz w:val="28"/>
          <w:szCs w:val="28"/>
        </w:rPr>
        <w:t xml:space="preserve">Миски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EF53E2">
        <w:rPr>
          <w:rFonts w:ascii="Times New Roman" w:hAnsi="Times New Roman" w:cs="Times New Roman"/>
          <w:sz w:val="28"/>
          <w:szCs w:val="28"/>
        </w:rPr>
        <w:t xml:space="preserve"> вод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F53E2">
        <w:rPr>
          <w:rFonts w:ascii="Times New Roman" w:hAnsi="Times New Roman" w:cs="Times New Roman"/>
          <w:sz w:val="28"/>
          <w:szCs w:val="28"/>
        </w:rPr>
        <w:t>!</w:t>
      </w:r>
    </w:p>
    <w:p w14:paraId="3AD6E33D" w14:textId="7B986BE0" w:rsidR="008B0780" w:rsidRDefault="008B0780" w:rsidP="008B078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0780">
        <w:rPr>
          <w:rFonts w:ascii="Times New Roman" w:hAnsi="Times New Roman" w:cs="Times New Roman"/>
          <w:b/>
          <w:bCs/>
          <w:sz w:val="28"/>
          <w:szCs w:val="28"/>
        </w:rPr>
        <w:t>Крысы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замечательные домашние питомцы! </w:t>
      </w:r>
      <w:r>
        <w:rPr>
          <w:rFonts w:ascii="Times New Roman" w:hAnsi="Times New Roman" w:cs="Times New Roman"/>
          <w:sz w:val="28"/>
          <w:szCs w:val="28"/>
        </w:rPr>
        <w:t>Но у них тоже есть специфичные виду заболевания</w:t>
      </w:r>
      <w:r w:rsidR="00C56F56">
        <w:rPr>
          <w:rFonts w:ascii="Times New Roman" w:hAnsi="Times New Roman" w:cs="Times New Roman"/>
          <w:sz w:val="28"/>
          <w:szCs w:val="28"/>
        </w:rPr>
        <w:t xml:space="preserve">. К микоплазмозу у крыс предрасположенность 99.9%. Это заболевание прежде всего вызывает поражение респираторной системы этих животных. Крысы могут вести еще активный образ жизни, но уже иметь свистящее или хрюкающее дыхание. </w:t>
      </w:r>
      <w:r w:rsidR="00C56F56" w:rsidRPr="00C56F56">
        <w:rPr>
          <w:rFonts w:ascii="Times New Roman" w:hAnsi="Times New Roman" w:cs="Times New Roman"/>
          <w:b/>
          <w:bCs/>
          <w:sz w:val="28"/>
          <w:szCs w:val="28"/>
        </w:rPr>
        <w:t>Это заболевание опасно только для крыс, поэтому к заболевшим питомцам не приобретайте новых.</w:t>
      </w:r>
    </w:p>
    <w:p w14:paraId="216F717B" w14:textId="701AB113" w:rsidR="00C56F56" w:rsidRDefault="00C56F56" w:rsidP="008B0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животные склонны к</w:t>
      </w:r>
      <w:r w:rsidR="000B7353">
        <w:rPr>
          <w:rFonts w:ascii="Times New Roman" w:hAnsi="Times New Roman" w:cs="Times New Roman"/>
          <w:sz w:val="28"/>
          <w:szCs w:val="28"/>
        </w:rPr>
        <w:t xml:space="preserve"> ожирению и</w:t>
      </w:r>
      <w:r>
        <w:rPr>
          <w:rFonts w:ascii="Times New Roman" w:hAnsi="Times New Roman" w:cs="Times New Roman"/>
          <w:sz w:val="28"/>
          <w:szCs w:val="28"/>
        </w:rPr>
        <w:t xml:space="preserve"> диабету, поэтому</w:t>
      </w:r>
      <w:r w:rsidR="000B7353">
        <w:rPr>
          <w:rFonts w:ascii="Times New Roman" w:hAnsi="Times New Roman" w:cs="Times New Roman"/>
          <w:sz w:val="28"/>
          <w:szCs w:val="28"/>
        </w:rPr>
        <w:t xml:space="preserve"> нельзя давать в рацион много углеводов. Так же от малоподвижного образа жизни и лишнего веса у крыс появляется на лапках пододерматит (мозоли, язвы), что вызывает много болезненности.</w:t>
      </w:r>
    </w:p>
    <w:p w14:paraId="4B08183E" w14:textId="743787DA" w:rsidR="006B75BD" w:rsidRDefault="006B75BD" w:rsidP="008B07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Гипофизарные заболевания и гормональная система может стимулировать рост новообразований молочных желез как у самок, так и у самцов</w:t>
      </w:r>
      <w:r w:rsidR="00E24A37">
        <w:rPr>
          <w:rFonts w:ascii="Times New Roman" w:hAnsi="Times New Roman" w:cs="Times New Roman"/>
          <w:sz w:val="28"/>
          <w:szCs w:val="28"/>
        </w:rPr>
        <w:t>.</w:t>
      </w:r>
    </w:p>
    <w:p w14:paraId="4B681D44" w14:textId="2D6B48E2" w:rsidR="00E24A37" w:rsidRPr="006162BD" w:rsidRDefault="007940EA" w:rsidP="008A5B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этих животных «вязкая слеза», поэтому</w:t>
      </w:r>
      <w:r w:rsidR="002A3007">
        <w:rPr>
          <w:rFonts w:ascii="Times New Roman" w:hAnsi="Times New Roman" w:cs="Times New Roman"/>
          <w:sz w:val="28"/>
          <w:szCs w:val="28"/>
        </w:rPr>
        <w:t xml:space="preserve"> ослабленным и пожилым питомцам необходимо увлажнять глаза специальными средствами (</w:t>
      </w:r>
      <w:r w:rsidR="006162BD">
        <w:rPr>
          <w:rFonts w:ascii="Times New Roman" w:hAnsi="Times New Roman" w:cs="Times New Roman"/>
          <w:sz w:val="28"/>
          <w:szCs w:val="28"/>
        </w:rPr>
        <w:t>Систейн ультра плюс, Офтагель</w:t>
      </w:r>
      <w:r w:rsidR="001411B9">
        <w:rPr>
          <w:rFonts w:ascii="Times New Roman" w:hAnsi="Times New Roman" w:cs="Times New Roman"/>
          <w:sz w:val="28"/>
          <w:szCs w:val="28"/>
        </w:rPr>
        <w:t>, Рекаверигель для животных</w:t>
      </w:r>
      <w:r w:rsidR="006162BD">
        <w:rPr>
          <w:rFonts w:ascii="Times New Roman" w:hAnsi="Times New Roman" w:cs="Times New Roman"/>
          <w:sz w:val="28"/>
          <w:szCs w:val="28"/>
        </w:rPr>
        <w:t>)</w:t>
      </w:r>
      <w:r w:rsidR="00563A82">
        <w:rPr>
          <w:rFonts w:ascii="Times New Roman" w:hAnsi="Times New Roman" w:cs="Times New Roman"/>
          <w:sz w:val="28"/>
          <w:szCs w:val="28"/>
        </w:rPr>
        <w:t xml:space="preserve"> пожизненно, от нескольких раз в день, до нескольких раз в неделю.</w:t>
      </w:r>
    </w:p>
    <w:p w14:paraId="605ADF2F" w14:textId="35A66471" w:rsidR="00BF1BF8" w:rsidRPr="00E24A37" w:rsidRDefault="00BF1BF8" w:rsidP="008A5BC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4A37">
        <w:rPr>
          <w:rFonts w:ascii="Times New Roman" w:hAnsi="Times New Roman" w:cs="Times New Roman"/>
          <w:b/>
          <w:bCs/>
          <w:sz w:val="28"/>
          <w:szCs w:val="28"/>
        </w:rPr>
        <w:t>Причины для обращения к доктору:</w:t>
      </w:r>
    </w:p>
    <w:p w14:paraId="193101B1" w14:textId="3A345520" w:rsidR="00BF1BF8" w:rsidRDefault="009877A5" w:rsidP="008A5BC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наблюдаете, то у питомца обильные выделения порфирина из глаз и носа</w:t>
      </w:r>
    </w:p>
    <w:p w14:paraId="04B2766F" w14:textId="1B808516" w:rsidR="009877A5" w:rsidRDefault="008B0780" w:rsidP="008A5BC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дыхания (хрипы, свист, дыхание всем телом)</w:t>
      </w:r>
    </w:p>
    <w:p w14:paraId="2C7E5411" w14:textId="522478B8" w:rsidR="006B75BD" w:rsidRDefault="006B75BD" w:rsidP="008A5BC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Поражения на коже (шелушение, расчесы, облысение)</w:t>
      </w:r>
    </w:p>
    <w:p w14:paraId="5C381F6E" w14:textId="16DAF96F" w:rsidR="006B75BD" w:rsidRDefault="00E24A37" w:rsidP="008A5BC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 координации движений</w:t>
      </w:r>
    </w:p>
    <w:p w14:paraId="699FE1CD" w14:textId="0F740DC6" w:rsidR="00E24A37" w:rsidRDefault="006162BD" w:rsidP="008A5BC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Выделения (кровянистые, гнойные) из </w:t>
      </w:r>
      <w:r w:rsidR="00610FB7">
        <w:rPr>
          <w:rFonts w:ascii="Times New Roman" w:hAnsi="Times New Roman" w:cs="Times New Roman"/>
          <w:sz w:val="28"/>
          <w:szCs w:val="28"/>
        </w:rPr>
        <w:t>разных полостей тела (уретра, вульва, анальное отверстие)</w:t>
      </w:r>
    </w:p>
    <w:p w14:paraId="72410F90" w14:textId="0ED39BEF" w:rsidR="00610FB7" w:rsidRDefault="00610FB7" w:rsidP="008A5BC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0FB7">
        <w:rPr>
          <w:rFonts w:ascii="Times New Roman" w:hAnsi="Times New Roman" w:cs="Times New Roman"/>
          <w:sz w:val="28"/>
          <w:szCs w:val="28"/>
        </w:rPr>
        <w:t xml:space="preserve">Если животное принимает странную позу при опорожнении кишечника или мочевого пузыря, а в моче или </w:t>
      </w:r>
      <w:r>
        <w:rPr>
          <w:rFonts w:ascii="Times New Roman" w:hAnsi="Times New Roman" w:cs="Times New Roman"/>
          <w:sz w:val="28"/>
          <w:szCs w:val="28"/>
        </w:rPr>
        <w:t>кале</w:t>
      </w:r>
      <w:r w:rsidRPr="00610FB7">
        <w:rPr>
          <w:rFonts w:ascii="Times New Roman" w:hAnsi="Times New Roman" w:cs="Times New Roman"/>
          <w:sz w:val="28"/>
          <w:szCs w:val="28"/>
        </w:rPr>
        <w:t xml:space="preserve"> вы увидели кровь или слизь</w:t>
      </w:r>
    </w:p>
    <w:p w14:paraId="5FFD33D5" w14:textId="1F1D4659" w:rsidR="00610FB7" w:rsidRDefault="00610FB7" w:rsidP="00610FB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0FB7">
        <w:rPr>
          <w:rFonts w:ascii="Times New Roman" w:hAnsi="Times New Roman" w:cs="Times New Roman"/>
          <w:sz w:val="28"/>
          <w:szCs w:val="28"/>
        </w:rPr>
        <w:t xml:space="preserve">Если у животного изменилась форма </w:t>
      </w:r>
      <w:r>
        <w:rPr>
          <w:rFonts w:ascii="Times New Roman" w:hAnsi="Times New Roman" w:cs="Times New Roman"/>
          <w:sz w:val="28"/>
          <w:szCs w:val="28"/>
        </w:rPr>
        <w:t>кала</w:t>
      </w:r>
      <w:r w:rsidRPr="00610FB7">
        <w:rPr>
          <w:rFonts w:ascii="Times New Roman" w:hAnsi="Times New Roman" w:cs="Times New Roman"/>
          <w:sz w:val="28"/>
          <w:szCs w:val="28"/>
        </w:rPr>
        <w:t xml:space="preserve">: от твердых </w:t>
      </w:r>
      <w:r>
        <w:rPr>
          <w:rFonts w:ascii="Times New Roman" w:hAnsi="Times New Roman" w:cs="Times New Roman"/>
          <w:sz w:val="28"/>
          <w:szCs w:val="28"/>
        </w:rPr>
        <w:t xml:space="preserve">длинных </w:t>
      </w:r>
      <w:r w:rsidRPr="00610FB7">
        <w:rPr>
          <w:rFonts w:ascii="Times New Roman" w:hAnsi="Times New Roman" w:cs="Times New Roman"/>
          <w:sz w:val="28"/>
          <w:szCs w:val="28"/>
        </w:rPr>
        <w:t>болюсов, до мелких или жидких</w:t>
      </w:r>
    </w:p>
    <w:p w14:paraId="412081A0" w14:textId="2BADDA2E" w:rsidR="00601E6A" w:rsidRPr="00610FB7" w:rsidRDefault="00601E6A" w:rsidP="00610FB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1E6A">
        <w:rPr>
          <w:rFonts w:ascii="Times New Roman" w:hAnsi="Times New Roman" w:cs="Times New Roman"/>
          <w:sz w:val="28"/>
          <w:szCs w:val="28"/>
        </w:rPr>
        <w:t>Любые изменения в состоянии: крен головы, вялость,</w:t>
      </w:r>
      <w:r w:rsidR="00202481">
        <w:rPr>
          <w:rFonts w:ascii="Times New Roman" w:hAnsi="Times New Roman" w:cs="Times New Roman"/>
          <w:sz w:val="28"/>
          <w:szCs w:val="28"/>
        </w:rPr>
        <w:t xml:space="preserve"> потеря веса</w:t>
      </w:r>
      <w:r w:rsidRPr="00601E6A">
        <w:rPr>
          <w:rFonts w:ascii="Times New Roman" w:hAnsi="Times New Roman" w:cs="Times New Roman"/>
          <w:sz w:val="28"/>
          <w:szCs w:val="28"/>
        </w:rPr>
        <w:t xml:space="preserve"> хромота и т.д.</w:t>
      </w:r>
    </w:p>
    <w:p w14:paraId="081AA132" w14:textId="77777777" w:rsidR="001E611E" w:rsidRPr="001E611E" w:rsidRDefault="001E611E" w:rsidP="008A5BCA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sectPr w:rsidR="001E611E" w:rsidRPr="001E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C3A62"/>
    <w:multiLevelType w:val="hybridMultilevel"/>
    <w:tmpl w:val="028031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E218E"/>
    <w:multiLevelType w:val="hybridMultilevel"/>
    <w:tmpl w:val="AC8875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51D8A"/>
    <w:multiLevelType w:val="hybridMultilevel"/>
    <w:tmpl w:val="D17877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E55BC"/>
    <w:multiLevelType w:val="hybridMultilevel"/>
    <w:tmpl w:val="A0F677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525FE"/>
    <w:multiLevelType w:val="hybridMultilevel"/>
    <w:tmpl w:val="714E1E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965AD"/>
    <w:multiLevelType w:val="hybridMultilevel"/>
    <w:tmpl w:val="337476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F5"/>
    <w:rsid w:val="000106EB"/>
    <w:rsid w:val="00042CC8"/>
    <w:rsid w:val="00044ED9"/>
    <w:rsid w:val="000B7353"/>
    <w:rsid w:val="000F1AE4"/>
    <w:rsid w:val="001411B9"/>
    <w:rsid w:val="001E611E"/>
    <w:rsid w:val="00202481"/>
    <w:rsid w:val="002637F5"/>
    <w:rsid w:val="002A3007"/>
    <w:rsid w:val="00490BB9"/>
    <w:rsid w:val="00563A82"/>
    <w:rsid w:val="005D3526"/>
    <w:rsid w:val="005F09D2"/>
    <w:rsid w:val="00601E6A"/>
    <w:rsid w:val="00610FB7"/>
    <w:rsid w:val="0061558A"/>
    <w:rsid w:val="006162BD"/>
    <w:rsid w:val="006A4291"/>
    <w:rsid w:val="006B75BD"/>
    <w:rsid w:val="00701D41"/>
    <w:rsid w:val="007940EA"/>
    <w:rsid w:val="00872841"/>
    <w:rsid w:val="008A5BCA"/>
    <w:rsid w:val="008B0780"/>
    <w:rsid w:val="008D28B1"/>
    <w:rsid w:val="00933960"/>
    <w:rsid w:val="009877A5"/>
    <w:rsid w:val="009E6300"/>
    <w:rsid w:val="00B640BE"/>
    <w:rsid w:val="00BF1BF8"/>
    <w:rsid w:val="00C56F56"/>
    <w:rsid w:val="00C66B9A"/>
    <w:rsid w:val="00E24A37"/>
    <w:rsid w:val="00E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73F4"/>
  <w15:chartTrackingRefBased/>
  <w15:docId w15:val="{E01FE78C-7ED3-49DB-8B04-54F4E8B3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Зотов</dc:creator>
  <cp:keywords/>
  <dc:description/>
  <cp:lastModifiedBy>Александр Зотов</cp:lastModifiedBy>
  <cp:revision>12</cp:revision>
  <dcterms:created xsi:type="dcterms:W3CDTF">2020-06-17T15:36:00Z</dcterms:created>
  <dcterms:modified xsi:type="dcterms:W3CDTF">2020-06-22T07:03:00Z</dcterms:modified>
</cp:coreProperties>
</file>